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96" w:rsidRPr="00693419" w:rsidRDefault="00D60596" w:rsidP="00D60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419">
        <w:rPr>
          <w:rFonts w:ascii="Times New Roman" w:eastAsia="Times New Roman" w:hAnsi="Times New Roman" w:cs="Times New Roman"/>
          <w:sz w:val="28"/>
          <w:szCs w:val="28"/>
        </w:rPr>
        <w:t>ПОСТАНОВЛЕНИЕ (проект)</w:t>
      </w:r>
    </w:p>
    <w:p w:rsidR="00D60596" w:rsidRPr="00693419" w:rsidRDefault="00D60596" w:rsidP="00D60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419">
        <w:rPr>
          <w:rFonts w:ascii="Times New Roman" w:eastAsia="Times New Roman" w:hAnsi="Times New Roman" w:cs="Times New Roman"/>
          <w:sz w:val="28"/>
          <w:szCs w:val="28"/>
        </w:rPr>
        <w:t>Администрации Еланского муниципального района Волгоградской области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76"/>
      </w:tblGrid>
      <w:tr w:rsidR="00D60596" w:rsidRPr="00693419" w:rsidTr="00D60596">
        <w:trPr>
          <w:trHeight w:val="100"/>
        </w:trPr>
        <w:tc>
          <w:tcPr>
            <w:tcW w:w="9176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596" w:rsidRPr="00693419" w:rsidRDefault="00D60596" w:rsidP="00D60596">
            <w:pPr>
              <w:spacing w:before="100" w:beforeAutospacing="1" w:after="100" w:afterAutospacing="1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12F29" w:rsidRPr="00693419" w:rsidRDefault="00D60596" w:rsidP="00D6059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341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07274" w:rsidRPr="00693419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693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274" w:rsidRPr="00693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419">
        <w:rPr>
          <w:rFonts w:ascii="Times New Roman" w:eastAsia="Times New Roman" w:hAnsi="Times New Roman" w:cs="Times New Roman"/>
          <w:sz w:val="28"/>
          <w:szCs w:val="28"/>
        </w:rPr>
        <w:t>№  </w:t>
      </w:r>
    </w:p>
    <w:p w:rsidR="00D60596" w:rsidRPr="00693419" w:rsidRDefault="00D60596" w:rsidP="00612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41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Еланского муниципального района Волгоградской области от</w:t>
      </w:r>
      <w:r w:rsidR="00846269" w:rsidRPr="00693419">
        <w:rPr>
          <w:rFonts w:ascii="Times New Roman" w:eastAsia="Times New Roman" w:hAnsi="Times New Roman" w:cs="Times New Roman"/>
          <w:sz w:val="28"/>
          <w:szCs w:val="28"/>
        </w:rPr>
        <w:t xml:space="preserve"> 21.11.2012 г.</w:t>
      </w:r>
      <w:r w:rsidRPr="0069341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46269" w:rsidRPr="00693419">
        <w:rPr>
          <w:rFonts w:ascii="Times New Roman" w:eastAsia="Times New Roman" w:hAnsi="Times New Roman" w:cs="Times New Roman"/>
          <w:sz w:val="28"/>
          <w:szCs w:val="28"/>
        </w:rPr>
        <w:t>531</w:t>
      </w:r>
      <w:r w:rsidRPr="00693419">
        <w:rPr>
          <w:rFonts w:ascii="Times New Roman" w:eastAsia="Times New Roman" w:hAnsi="Times New Roman" w:cs="Times New Roman"/>
          <w:sz w:val="28"/>
          <w:szCs w:val="28"/>
        </w:rPr>
        <w:t>     «О</w:t>
      </w:r>
      <w:r w:rsidR="00EA359A" w:rsidRPr="00693419">
        <w:rPr>
          <w:rFonts w:ascii="Times New Roman" w:eastAsia="Times New Roman" w:hAnsi="Times New Roman" w:cs="Times New Roman"/>
          <w:sz w:val="28"/>
          <w:szCs w:val="28"/>
        </w:rPr>
        <w:t>б утверждении Административного</w:t>
      </w:r>
      <w:r w:rsidR="00275386" w:rsidRPr="00693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59A" w:rsidRPr="00693419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275386" w:rsidRPr="00693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41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275386" w:rsidRPr="0069341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93419">
        <w:rPr>
          <w:rFonts w:ascii="Times New Roman" w:eastAsia="Times New Roman" w:hAnsi="Times New Roman" w:cs="Times New Roman"/>
          <w:sz w:val="28"/>
          <w:szCs w:val="28"/>
        </w:rPr>
        <w:t>униципальной   услуги   «</w:t>
      </w:r>
      <w:r w:rsidR="00EA359A" w:rsidRPr="00693419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Организационно-методическая помощь и консультирование сельскохозяйственных товаропроизводителей района по оформлению субсидий с федерального и областного бюджетов</w:t>
      </w:r>
      <w:r w:rsidRPr="0069341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612F29" w:rsidRPr="00693419" w:rsidRDefault="00D60596" w:rsidP="00612F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19">
        <w:rPr>
          <w:rFonts w:ascii="Times New Roman" w:eastAsia="Times New Roman" w:hAnsi="Times New Roman" w:cs="Times New Roman"/>
          <w:sz w:val="28"/>
          <w:szCs w:val="28"/>
        </w:rPr>
        <w:t xml:space="preserve">    </w:t>
      </w:r>
      <w:r w:rsidRPr="0069341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E3FB1" w:rsidRPr="00693419">
        <w:rPr>
          <w:rFonts w:ascii="Times New Roman" w:hAnsi="Times New Roman" w:cs="Times New Roman"/>
          <w:sz w:val="28"/>
          <w:szCs w:val="28"/>
        </w:rPr>
        <w:t>возникшей необходимостью</w:t>
      </w:r>
      <w:r w:rsidRPr="00693419">
        <w:rPr>
          <w:rFonts w:ascii="Times New Roman" w:hAnsi="Times New Roman" w:cs="Times New Roman"/>
          <w:sz w:val="28"/>
          <w:szCs w:val="28"/>
        </w:rPr>
        <w:t>,    руководствуясь Уставом Еланского муниципального района Волгоградской области,</w:t>
      </w:r>
      <w:r w:rsidRPr="006934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2F29" w:rsidRPr="00693419" w:rsidRDefault="00D60596" w:rsidP="00D6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1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B2CBA" w:rsidRPr="00693419" w:rsidRDefault="00693419" w:rsidP="00693419">
      <w:pPr>
        <w:pStyle w:val="ConsPlusNormal0"/>
        <w:spacing w:line="276" w:lineRule="auto"/>
        <w:jc w:val="both"/>
      </w:pPr>
      <w:r>
        <w:t xml:space="preserve">       </w:t>
      </w:r>
      <w:r w:rsidRPr="00693419">
        <w:t>1.</w:t>
      </w:r>
      <w:r>
        <w:t xml:space="preserve"> </w:t>
      </w:r>
      <w:proofErr w:type="gramStart"/>
      <w:r w:rsidR="00C276F7" w:rsidRPr="00693419">
        <w:t>Административный регламент</w:t>
      </w:r>
      <w:r w:rsidR="00C276F7" w:rsidRPr="00693419">
        <w:rPr>
          <w:b/>
        </w:rPr>
        <w:t xml:space="preserve"> </w:t>
      </w:r>
      <w:r w:rsidR="00C276F7" w:rsidRPr="00693419">
        <w:t xml:space="preserve">предоставления муниципальной услуги «Организационно-методическая помощь и консультирование сельскохозяйственных товаропроизводителей района по оформлению субсидий с федерального и областного бюджетов» </w:t>
      </w:r>
      <w:r w:rsidR="00D15442" w:rsidRPr="00693419">
        <w:t>изложить</w:t>
      </w:r>
      <w:r w:rsidR="00C276F7" w:rsidRPr="00693419">
        <w:t xml:space="preserve"> в новой редакции согласно Приложению.</w:t>
      </w:r>
      <w:r w:rsidRPr="00693419">
        <w:t xml:space="preserve"> </w:t>
      </w:r>
      <w:proofErr w:type="gramEnd"/>
    </w:p>
    <w:p w:rsidR="00693419" w:rsidRPr="00693419" w:rsidRDefault="00693419" w:rsidP="006934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3419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6934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341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Еланского муниципального района Волгоградской области В.В.Бреусова.</w:t>
      </w:r>
    </w:p>
    <w:p w:rsidR="00612F29" w:rsidRPr="00693419" w:rsidRDefault="00693419" w:rsidP="006934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3419">
        <w:rPr>
          <w:rFonts w:ascii="Times New Roman" w:hAnsi="Times New Roman" w:cs="Times New Roman"/>
          <w:sz w:val="28"/>
          <w:szCs w:val="28"/>
        </w:rPr>
        <w:t xml:space="preserve">       3</w:t>
      </w:r>
      <w:r w:rsidR="0023593D" w:rsidRPr="0069341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Еланского муниципального района  Волгоградской  области.</w:t>
      </w:r>
      <w:r w:rsidR="00622DD3" w:rsidRPr="006934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3219" w:rsidRPr="00693419" w:rsidRDefault="00622DD3" w:rsidP="00693419">
      <w:pPr>
        <w:jc w:val="both"/>
        <w:rPr>
          <w:rFonts w:ascii="Times New Roman" w:hAnsi="Times New Roman" w:cs="Times New Roman"/>
          <w:sz w:val="28"/>
          <w:szCs w:val="28"/>
        </w:rPr>
      </w:pPr>
      <w:r w:rsidRPr="0069341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3593D" w:rsidRPr="00693419" w:rsidRDefault="001E3FB1" w:rsidP="00D0727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341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3593D" w:rsidRPr="00693419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693419">
        <w:rPr>
          <w:rFonts w:ascii="Times New Roman" w:eastAsia="Times New Roman" w:hAnsi="Times New Roman" w:cs="Times New Roman"/>
          <w:sz w:val="28"/>
          <w:szCs w:val="28"/>
        </w:rPr>
        <w:t xml:space="preserve">а Еланского </w:t>
      </w:r>
    </w:p>
    <w:p w:rsidR="00693419" w:rsidRDefault="00693419" w:rsidP="00D0727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3593D" w:rsidRPr="0069341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</w:p>
    <w:p w:rsidR="0023343F" w:rsidRPr="00693419" w:rsidRDefault="00693419" w:rsidP="0069341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</w:t>
      </w:r>
      <w:r w:rsidR="0023593D" w:rsidRPr="00693419">
        <w:rPr>
          <w:rFonts w:ascii="Times New Roman" w:eastAsia="Times New Roman" w:hAnsi="Times New Roman" w:cs="Times New Roman"/>
          <w:sz w:val="28"/>
          <w:szCs w:val="28"/>
        </w:rPr>
        <w:t xml:space="preserve">области   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E3FB1" w:rsidRPr="00693419">
        <w:rPr>
          <w:rFonts w:ascii="Times New Roman" w:eastAsia="Times New Roman" w:hAnsi="Times New Roman" w:cs="Times New Roman"/>
          <w:sz w:val="28"/>
          <w:szCs w:val="28"/>
        </w:rPr>
        <w:t>Д.Ф.Литвинов</w:t>
      </w:r>
    </w:p>
    <w:p w:rsidR="0023343F" w:rsidRDefault="0023343F" w:rsidP="00AC5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43F" w:rsidRDefault="0023343F" w:rsidP="00AC5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43F" w:rsidRDefault="0023343F" w:rsidP="00AC5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43F" w:rsidRPr="0023343F" w:rsidRDefault="0023343F" w:rsidP="00AC544B">
      <w:pPr>
        <w:jc w:val="both"/>
        <w:rPr>
          <w:rFonts w:ascii="Times New Roman" w:hAnsi="Times New Roman" w:cs="Times New Roman"/>
          <w:sz w:val="20"/>
          <w:szCs w:val="20"/>
        </w:rPr>
      </w:pPr>
      <w:r w:rsidRPr="0023343F">
        <w:rPr>
          <w:rFonts w:ascii="Times New Roman" w:hAnsi="Times New Roman" w:cs="Times New Roman"/>
          <w:sz w:val="20"/>
          <w:szCs w:val="20"/>
        </w:rPr>
        <w:t xml:space="preserve">Исполнитель: Хлюстова О.А. 5-41-56, в дело-1, отдел </w:t>
      </w:r>
      <w:proofErr w:type="gramStart"/>
      <w:r w:rsidRPr="0023343F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23343F">
        <w:rPr>
          <w:rFonts w:ascii="Times New Roman" w:hAnsi="Times New Roman" w:cs="Times New Roman"/>
          <w:sz w:val="20"/>
          <w:szCs w:val="20"/>
        </w:rPr>
        <w:t xml:space="preserve"> с/х-1.</w:t>
      </w:r>
    </w:p>
    <w:sectPr w:rsidR="0023343F" w:rsidRPr="0023343F" w:rsidSect="00612F2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E51"/>
    <w:multiLevelType w:val="hybridMultilevel"/>
    <w:tmpl w:val="3CB0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18F3"/>
    <w:multiLevelType w:val="hybridMultilevel"/>
    <w:tmpl w:val="83CE15A0"/>
    <w:lvl w:ilvl="0" w:tplc="F5DEFA3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B0865"/>
    <w:rsid w:val="00123CEC"/>
    <w:rsid w:val="00150ECF"/>
    <w:rsid w:val="00183A93"/>
    <w:rsid w:val="001A513D"/>
    <w:rsid w:val="001E3FB1"/>
    <w:rsid w:val="001E5211"/>
    <w:rsid w:val="0023343F"/>
    <w:rsid w:val="0023593D"/>
    <w:rsid w:val="002738D7"/>
    <w:rsid w:val="00275386"/>
    <w:rsid w:val="002773B3"/>
    <w:rsid w:val="002C3219"/>
    <w:rsid w:val="00434098"/>
    <w:rsid w:val="004C1C69"/>
    <w:rsid w:val="0053530C"/>
    <w:rsid w:val="005B0865"/>
    <w:rsid w:val="005B1E88"/>
    <w:rsid w:val="005D176E"/>
    <w:rsid w:val="00606F4B"/>
    <w:rsid w:val="00612F29"/>
    <w:rsid w:val="00622DD3"/>
    <w:rsid w:val="00626103"/>
    <w:rsid w:val="00656008"/>
    <w:rsid w:val="00693419"/>
    <w:rsid w:val="007205C7"/>
    <w:rsid w:val="007C23DC"/>
    <w:rsid w:val="007F4E3E"/>
    <w:rsid w:val="00846269"/>
    <w:rsid w:val="008659F5"/>
    <w:rsid w:val="00871F37"/>
    <w:rsid w:val="0098555B"/>
    <w:rsid w:val="009B2CBA"/>
    <w:rsid w:val="00A404A7"/>
    <w:rsid w:val="00A42C76"/>
    <w:rsid w:val="00A7519B"/>
    <w:rsid w:val="00A85400"/>
    <w:rsid w:val="00AC544B"/>
    <w:rsid w:val="00AD3E55"/>
    <w:rsid w:val="00B931B6"/>
    <w:rsid w:val="00C276F7"/>
    <w:rsid w:val="00C30521"/>
    <w:rsid w:val="00C33D21"/>
    <w:rsid w:val="00CA0097"/>
    <w:rsid w:val="00CB3261"/>
    <w:rsid w:val="00D07274"/>
    <w:rsid w:val="00D15442"/>
    <w:rsid w:val="00D60596"/>
    <w:rsid w:val="00D67B70"/>
    <w:rsid w:val="00D81982"/>
    <w:rsid w:val="00DA6C8C"/>
    <w:rsid w:val="00DE2CDA"/>
    <w:rsid w:val="00DF21A4"/>
    <w:rsid w:val="00DF2BCD"/>
    <w:rsid w:val="00E04CB8"/>
    <w:rsid w:val="00E579C1"/>
    <w:rsid w:val="00EA359A"/>
    <w:rsid w:val="00EC0B32"/>
    <w:rsid w:val="00F44C3A"/>
    <w:rsid w:val="00FB4512"/>
    <w:rsid w:val="00FD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0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7274"/>
    <w:pPr>
      <w:spacing w:after="0" w:line="240" w:lineRule="auto"/>
    </w:pPr>
  </w:style>
  <w:style w:type="paragraph" w:customStyle="1" w:styleId="ConsPlusNormal0">
    <w:name w:val="ConsPlusNormal"/>
    <w:link w:val="ConsPlusNormal1"/>
    <w:rsid w:val="00C276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1">
    <w:name w:val="ConsPlusNormal Знак"/>
    <w:link w:val="ConsPlusNormal0"/>
    <w:locked/>
    <w:rsid w:val="00C276F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693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EACF-1894-4FE3-8346-70550353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33</cp:revision>
  <cp:lastPrinted>2018-08-14T13:11:00Z</cp:lastPrinted>
  <dcterms:created xsi:type="dcterms:W3CDTF">2015-12-10T13:19:00Z</dcterms:created>
  <dcterms:modified xsi:type="dcterms:W3CDTF">2018-08-14T13:20:00Z</dcterms:modified>
</cp:coreProperties>
</file>