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5" w:rsidRPr="009A0258" w:rsidRDefault="00DC0705" w:rsidP="00DC0705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  в 20</w:t>
      </w:r>
      <w:r w:rsidR="004F6C62">
        <w:rPr>
          <w:rFonts w:ascii="Times New Roman" w:hAnsi="Times New Roman"/>
          <w:b/>
          <w:sz w:val="28"/>
          <w:szCs w:val="28"/>
        </w:rPr>
        <w:t>2</w:t>
      </w:r>
      <w:r w:rsidR="00CE2048">
        <w:rPr>
          <w:rFonts w:ascii="Times New Roman" w:hAnsi="Times New Roman"/>
          <w:b/>
          <w:sz w:val="28"/>
          <w:szCs w:val="28"/>
        </w:rPr>
        <w:t>3</w:t>
      </w:r>
      <w:r w:rsidRPr="009A025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1985"/>
        <w:gridCol w:w="3260"/>
        <w:gridCol w:w="3685"/>
      </w:tblGrid>
      <w:tr w:rsidR="00DC0705" w:rsidRPr="002D0D46" w:rsidTr="00154CC6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154CC6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443" w:rsidRPr="002D0D46" w:rsidTr="00EA23A4">
        <w:trPr>
          <w:trHeight w:hRule="exact" w:val="2948"/>
        </w:trPr>
        <w:tc>
          <w:tcPr>
            <w:tcW w:w="567" w:type="dxa"/>
            <w:shd w:val="clear" w:color="auto" w:fill="auto"/>
          </w:tcPr>
          <w:p w:rsidR="00FD3443" w:rsidRPr="003F0E53" w:rsidRDefault="00FD3443" w:rsidP="00FD3443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3443" w:rsidRPr="00F67929" w:rsidRDefault="00F67929" w:rsidP="00FD3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</w:tc>
        <w:tc>
          <w:tcPr>
            <w:tcW w:w="1985" w:type="dxa"/>
            <w:shd w:val="clear" w:color="auto" w:fill="auto"/>
          </w:tcPr>
          <w:p w:rsidR="00FD3443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34-06-7-2023</w:t>
            </w:r>
          </w:p>
        </w:tc>
        <w:tc>
          <w:tcPr>
            <w:tcW w:w="3260" w:type="dxa"/>
            <w:shd w:val="clear" w:color="auto" w:fill="auto"/>
          </w:tcPr>
          <w:p w:rsidR="00FD3443" w:rsidRPr="00DD6F44" w:rsidRDefault="00EA23A4" w:rsidP="00FD3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34:06:250013:1624 по адресу: Волгоградская область, Еланский район, р.п. Елань, ул. Подольская, 12,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этап, жилой дом ул. Подольская, 12</w:t>
            </w:r>
          </w:p>
        </w:tc>
        <w:tc>
          <w:tcPr>
            <w:tcW w:w="3685" w:type="dxa"/>
            <w:shd w:val="clear" w:color="auto" w:fill="auto"/>
          </w:tcPr>
          <w:p w:rsidR="00FD3443" w:rsidRPr="003F0E53" w:rsidRDefault="003F0E53" w:rsidP="00F67929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 w:rsidR="00F67929">
              <w:rPr>
                <w:rFonts w:ascii="Times New Roman" w:hAnsi="Times New Roman"/>
              </w:rPr>
              <w:t>Подольская, 12</w:t>
            </w:r>
          </w:p>
        </w:tc>
      </w:tr>
      <w:tr w:rsidR="00E56096" w:rsidRPr="002D0D46" w:rsidTr="00F67929">
        <w:trPr>
          <w:trHeight w:hRule="exact" w:val="2834"/>
        </w:trPr>
        <w:tc>
          <w:tcPr>
            <w:tcW w:w="567" w:type="dxa"/>
            <w:shd w:val="clear" w:color="auto" w:fill="auto"/>
          </w:tcPr>
          <w:p w:rsidR="00E56096" w:rsidRPr="003F0E53" w:rsidRDefault="00E56096" w:rsidP="00573632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56096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</w:tc>
        <w:tc>
          <w:tcPr>
            <w:tcW w:w="1985" w:type="dxa"/>
            <w:shd w:val="clear" w:color="auto" w:fill="auto"/>
          </w:tcPr>
          <w:p w:rsidR="00E56096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34-06-8-2023</w:t>
            </w:r>
          </w:p>
        </w:tc>
        <w:tc>
          <w:tcPr>
            <w:tcW w:w="3260" w:type="dxa"/>
            <w:shd w:val="clear" w:color="auto" w:fill="auto"/>
          </w:tcPr>
          <w:p w:rsidR="00E56096" w:rsidRPr="00DE0D52" w:rsidRDefault="00F67929" w:rsidP="00DE0D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34:06:250013:1624 по адресу: Волгоградская область, Еланский район, р.п. Елань, ул. Подольская, 12,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этап, жилой дом ул. Подольская, 1</w:t>
            </w:r>
            <w:r w:rsidR="00DE0D5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56096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Подольская, 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01374E" w:rsidRPr="002D0D46" w:rsidTr="00DE0D52">
        <w:trPr>
          <w:trHeight w:hRule="exact" w:val="2832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374E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</w:tc>
        <w:tc>
          <w:tcPr>
            <w:tcW w:w="1985" w:type="dxa"/>
            <w:shd w:val="clear" w:color="auto" w:fill="auto"/>
          </w:tcPr>
          <w:p w:rsidR="0001374E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34-06-9-2023</w:t>
            </w:r>
          </w:p>
        </w:tc>
        <w:tc>
          <w:tcPr>
            <w:tcW w:w="3260" w:type="dxa"/>
            <w:shd w:val="clear" w:color="auto" w:fill="auto"/>
          </w:tcPr>
          <w:p w:rsidR="0001374E" w:rsidRPr="00DE0D52" w:rsidRDefault="00DE0D52" w:rsidP="005736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34:06:250013:1624 по адресу: Волгоградская область, Еланский район, р.п. Елань, ул. Подольская, 12,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этап, жилой дом ул. Подольская, 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1374E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Подольская, 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01374E" w:rsidRPr="002D0D46" w:rsidTr="00DE0D52">
        <w:trPr>
          <w:trHeight w:hRule="exact" w:val="2844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374E" w:rsidRPr="005353DE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</w:tc>
        <w:tc>
          <w:tcPr>
            <w:tcW w:w="1985" w:type="dxa"/>
            <w:shd w:val="clear" w:color="auto" w:fill="auto"/>
          </w:tcPr>
          <w:p w:rsidR="0001374E" w:rsidRPr="005353DE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34-06-10-2023</w:t>
            </w:r>
          </w:p>
        </w:tc>
        <w:tc>
          <w:tcPr>
            <w:tcW w:w="3260" w:type="dxa"/>
            <w:shd w:val="clear" w:color="auto" w:fill="auto"/>
          </w:tcPr>
          <w:p w:rsidR="0001374E" w:rsidRPr="00DE0D52" w:rsidRDefault="00DE0D52" w:rsidP="0096663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34:06:250013:1624 по адресу: Волгоградская область, Еланский район, р.п. Елань, ул. Подольская, 12,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этап, жилой дом ул. Подольская, 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01374E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 xml:space="preserve">Подольская, 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CF4737" w:rsidRPr="002D0D46" w:rsidTr="00DE0D52">
        <w:trPr>
          <w:trHeight w:hRule="exact" w:val="2839"/>
        </w:trPr>
        <w:tc>
          <w:tcPr>
            <w:tcW w:w="567" w:type="dxa"/>
            <w:shd w:val="clear" w:color="auto" w:fill="auto"/>
          </w:tcPr>
          <w:p w:rsidR="00CF4737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CF4737" w:rsidRPr="005353DE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1985" w:type="dxa"/>
            <w:shd w:val="clear" w:color="auto" w:fill="auto"/>
          </w:tcPr>
          <w:p w:rsidR="00CF4737" w:rsidRPr="005353DE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34-06-11-2023</w:t>
            </w:r>
          </w:p>
        </w:tc>
        <w:tc>
          <w:tcPr>
            <w:tcW w:w="3260" w:type="dxa"/>
            <w:shd w:val="clear" w:color="auto" w:fill="auto"/>
          </w:tcPr>
          <w:p w:rsidR="00CF4737" w:rsidRPr="00DE0D52" w:rsidRDefault="00DE0D52" w:rsidP="00DE0D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</w:t>
            </w:r>
            <w:r w:rsidRPr="00DE0D5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этап, жилой дом ул. Подольская, </w:t>
            </w: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CF4737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 xml:space="preserve">Подольская, </w:t>
            </w: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CF4737" w:rsidRPr="002D0D46" w:rsidTr="00DE0D52">
        <w:trPr>
          <w:trHeight w:hRule="exact" w:val="2978"/>
        </w:trPr>
        <w:tc>
          <w:tcPr>
            <w:tcW w:w="567" w:type="dxa"/>
            <w:shd w:val="clear" w:color="auto" w:fill="auto"/>
          </w:tcPr>
          <w:p w:rsidR="00CF4737" w:rsidRPr="009207E5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 w:rsidRPr="009207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4737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1985" w:type="dxa"/>
            <w:shd w:val="clear" w:color="auto" w:fill="auto"/>
          </w:tcPr>
          <w:p w:rsidR="00CF4737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34-06-12-2023</w:t>
            </w:r>
          </w:p>
        </w:tc>
        <w:tc>
          <w:tcPr>
            <w:tcW w:w="3260" w:type="dxa"/>
            <w:shd w:val="clear" w:color="auto" w:fill="auto"/>
          </w:tcPr>
          <w:p w:rsidR="00CF4737" w:rsidRPr="009207E5" w:rsidRDefault="00DE0D52" w:rsidP="00DE0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</w:t>
            </w:r>
            <w:r w:rsidRPr="00DE0D5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этап, жилой дом ул. Подольская, </w:t>
            </w: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CF4737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 xml:space="preserve">Подольская, </w:t>
            </w:r>
            <w:r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0B5442" w:rsidRPr="002D0D46" w:rsidTr="00DE0D52">
        <w:trPr>
          <w:trHeight w:hRule="exact" w:val="2836"/>
        </w:trPr>
        <w:tc>
          <w:tcPr>
            <w:tcW w:w="567" w:type="dxa"/>
            <w:shd w:val="clear" w:color="auto" w:fill="auto"/>
          </w:tcPr>
          <w:p w:rsidR="000B5442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B5442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1985" w:type="dxa"/>
            <w:shd w:val="clear" w:color="auto" w:fill="auto"/>
          </w:tcPr>
          <w:p w:rsidR="000B5442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34-06-13-2023</w:t>
            </w:r>
          </w:p>
        </w:tc>
        <w:tc>
          <w:tcPr>
            <w:tcW w:w="3260" w:type="dxa"/>
            <w:shd w:val="clear" w:color="auto" w:fill="auto"/>
          </w:tcPr>
          <w:p w:rsidR="000B5442" w:rsidRDefault="00DE0D52" w:rsidP="00DE0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</w:t>
            </w:r>
            <w:r w:rsidRPr="00DE0D5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этап, жилой дом ул. Подольская, </w:t>
            </w: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0B5442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 xml:space="preserve">Подольская, </w:t>
            </w:r>
            <w:r>
              <w:rPr>
                <w:rFonts w:ascii="Times New Roman" w:hAnsi="Times New Roman"/>
                <w:lang w:val="en-US"/>
              </w:rPr>
              <w:t>34</w:t>
            </w:r>
          </w:p>
        </w:tc>
      </w:tr>
      <w:tr w:rsidR="000B5442" w:rsidRPr="002D0D46" w:rsidTr="00DE0D52">
        <w:trPr>
          <w:trHeight w:hRule="exact" w:val="2976"/>
        </w:trPr>
        <w:tc>
          <w:tcPr>
            <w:tcW w:w="567" w:type="dxa"/>
            <w:shd w:val="clear" w:color="auto" w:fill="auto"/>
          </w:tcPr>
          <w:p w:rsidR="000B5442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B5442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1985" w:type="dxa"/>
            <w:shd w:val="clear" w:color="auto" w:fill="auto"/>
          </w:tcPr>
          <w:p w:rsidR="000B5442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34-06-14-2023</w:t>
            </w:r>
          </w:p>
        </w:tc>
        <w:tc>
          <w:tcPr>
            <w:tcW w:w="3260" w:type="dxa"/>
            <w:shd w:val="clear" w:color="auto" w:fill="auto"/>
          </w:tcPr>
          <w:p w:rsidR="000B5442" w:rsidRDefault="00DE0D52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</w:t>
            </w:r>
            <w:r w:rsidRPr="00DE0D5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этап, жилой дом ул. Подольская, </w:t>
            </w: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0B5442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 xml:space="preserve">Подольская, </w:t>
            </w:r>
            <w:r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0B5442" w:rsidRPr="002D0D46" w:rsidTr="00DE0D52">
        <w:trPr>
          <w:trHeight w:hRule="exact" w:val="2839"/>
        </w:trPr>
        <w:tc>
          <w:tcPr>
            <w:tcW w:w="567" w:type="dxa"/>
            <w:shd w:val="clear" w:color="auto" w:fill="auto"/>
          </w:tcPr>
          <w:p w:rsidR="000B5442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B5442" w:rsidRPr="00F67929" w:rsidRDefault="00F67929" w:rsidP="00EA2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09.03.2023</w:t>
            </w:r>
          </w:p>
        </w:tc>
        <w:tc>
          <w:tcPr>
            <w:tcW w:w="1985" w:type="dxa"/>
            <w:shd w:val="clear" w:color="auto" w:fill="auto"/>
          </w:tcPr>
          <w:p w:rsidR="000B5442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34-06-15-2023</w:t>
            </w:r>
          </w:p>
        </w:tc>
        <w:tc>
          <w:tcPr>
            <w:tcW w:w="3260" w:type="dxa"/>
            <w:shd w:val="clear" w:color="auto" w:fill="auto"/>
          </w:tcPr>
          <w:p w:rsidR="000B5442" w:rsidRPr="00DE0D52" w:rsidRDefault="00DE0D52" w:rsidP="00DE0D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</w:t>
            </w:r>
            <w:r w:rsidRPr="00DE0D5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этап, жилой дом ул. Подольская, </w:t>
            </w: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EF1FDB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 xml:space="preserve">Подольская, </w:t>
            </w:r>
            <w:r>
              <w:rPr>
                <w:rFonts w:ascii="Times New Roman" w:hAnsi="Times New Roman"/>
                <w:lang w:val="en-US"/>
              </w:rPr>
              <w:t>22</w:t>
            </w:r>
          </w:p>
        </w:tc>
      </w:tr>
      <w:tr w:rsidR="00154CC6" w:rsidRPr="002D0D46" w:rsidTr="00DE0D52">
        <w:trPr>
          <w:trHeight w:hRule="exact" w:val="2839"/>
        </w:trPr>
        <w:tc>
          <w:tcPr>
            <w:tcW w:w="567" w:type="dxa"/>
            <w:shd w:val="clear" w:color="auto" w:fill="auto"/>
          </w:tcPr>
          <w:p w:rsidR="00154CC6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:rsidR="00154CC6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09.03.2023</w:t>
            </w:r>
          </w:p>
        </w:tc>
        <w:tc>
          <w:tcPr>
            <w:tcW w:w="1985" w:type="dxa"/>
            <w:shd w:val="clear" w:color="auto" w:fill="auto"/>
          </w:tcPr>
          <w:p w:rsidR="00154CC6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34-06-16-2023</w:t>
            </w:r>
          </w:p>
        </w:tc>
        <w:tc>
          <w:tcPr>
            <w:tcW w:w="3260" w:type="dxa"/>
            <w:shd w:val="clear" w:color="auto" w:fill="auto"/>
          </w:tcPr>
          <w:p w:rsidR="00154CC6" w:rsidRDefault="00DE0D52" w:rsidP="00DE0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</w:t>
            </w:r>
            <w:r w:rsidRPr="00DE0D5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этап, жилой дом ул. Подольская, </w:t>
            </w: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154CC6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 xml:space="preserve">Подольская, </w:t>
            </w:r>
            <w:r>
              <w:rPr>
                <w:rFonts w:ascii="Times New Roman" w:hAnsi="Times New Roman"/>
                <w:lang w:val="en-US"/>
              </w:rPr>
              <w:t>24</w:t>
            </w:r>
          </w:p>
        </w:tc>
      </w:tr>
      <w:tr w:rsidR="00154CC6" w:rsidRPr="002D0D46" w:rsidTr="00DE0D52">
        <w:trPr>
          <w:trHeight w:hRule="exact" w:val="2836"/>
        </w:trPr>
        <w:tc>
          <w:tcPr>
            <w:tcW w:w="567" w:type="dxa"/>
            <w:shd w:val="clear" w:color="auto" w:fill="auto"/>
          </w:tcPr>
          <w:p w:rsidR="00154CC6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54CC6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09.03.2023</w:t>
            </w:r>
          </w:p>
        </w:tc>
        <w:tc>
          <w:tcPr>
            <w:tcW w:w="1985" w:type="dxa"/>
            <w:shd w:val="clear" w:color="auto" w:fill="auto"/>
          </w:tcPr>
          <w:p w:rsidR="00154CC6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34-06-17-2023</w:t>
            </w:r>
          </w:p>
        </w:tc>
        <w:tc>
          <w:tcPr>
            <w:tcW w:w="3260" w:type="dxa"/>
            <w:shd w:val="clear" w:color="auto" w:fill="auto"/>
          </w:tcPr>
          <w:p w:rsidR="00154CC6" w:rsidRPr="00CD5BBA" w:rsidRDefault="00DE0D52" w:rsidP="00DE0D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</w:t>
            </w:r>
            <w:r w:rsidRPr="00DE0D5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этап, жилой дом ул. Подольская, </w:t>
            </w: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154CC6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 xml:space="preserve">Подольская, </w:t>
            </w: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154CC6" w:rsidRPr="002D0D46" w:rsidTr="0009482C">
        <w:trPr>
          <w:trHeight w:hRule="exact" w:val="2849"/>
        </w:trPr>
        <w:tc>
          <w:tcPr>
            <w:tcW w:w="567" w:type="dxa"/>
            <w:shd w:val="clear" w:color="auto" w:fill="auto"/>
          </w:tcPr>
          <w:p w:rsidR="00154CC6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54CC6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09.03.2023</w:t>
            </w:r>
          </w:p>
        </w:tc>
        <w:tc>
          <w:tcPr>
            <w:tcW w:w="1985" w:type="dxa"/>
            <w:shd w:val="clear" w:color="auto" w:fill="auto"/>
          </w:tcPr>
          <w:p w:rsidR="00154CC6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34-06-18-2023</w:t>
            </w:r>
          </w:p>
        </w:tc>
        <w:tc>
          <w:tcPr>
            <w:tcW w:w="3260" w:type="dxa"/>
            <w:shd w:val="clear" w:color="auto" w:fill="auto"/>
          </w:tcPr>
          <w:p w:rsidR="00154CC6" w:rsidRDefault="0009482C" w:rsidP="00094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Четыре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 блокированной застройки на земельном участке с кадастровым номером 34:06:250013:162</w:t>
            </w:r>
            <w:r w:rsidRPr="00DE0D5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этап, жилой дом ул. Подольская, </w:t>
            </w: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154CC6" w:rsidRPr="0009482C" w:rsidRDefault="0009482C" w:rsidP="0009482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 xml:space="preserve">Подольская, </w:t>
            </w: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154CC6" w:rsidRPr="002D0D46" w:rsidTr="0009482C">
        <w:trPr>
          <w:trHeight w:hRule="exact" w:val="1139"/>
        </w:trPr>
        <w:tc>
          <w:tcPr>
            <w:tcW w:w="567" w:type="dxa"/>
            <w:shd w:val="clear" w:color="auto" w:fill="auto"/>
          </w:tcPr>
          <w:p w:rsidR="00154CC6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54CC6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</w:t>
            </w:r>
          </w:p>
        </w:tc>
        <w:tc>
          <w:tcPr>
            <w:tcW w:w="1985" w:type="dxa"/>
            <w:shd w:val="clear" w:color="auto" w:fill="auto"/>
          </w:tcPr>
          <w:p w:rsidR="00154CC6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34-06-19-2023</w:t>
            </w:r>
          </w:p>
        </w:tc>
        <w:tc>
          <w:tcPr>
            <w:tcW w:w="3260" w:type="dxa"/>
            <w:shd w:val="clear" w:color="auto" w:fill="auto"/>
          </w:tcPr>
          <w:p w:rsidR="00154CC6" w:rsidRPr="0009482C" w:rsidRDefault="0009482C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4754DC" w:rsidP="0009482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</w:t>
            </w:r>
            <w:r w:rsidR="0009482C">
              <w:rPr>
                <w:rFonts w:ascii="Times New Roman" w:hAnsi="Times New Roman"/>
              </w:rPr>
              <w:t>примерно 1,1 км по направлению на юг от ориентира р.п. Елань</w:t>
            </w:r>
          </w:p>
        </w:tc>
      </w:tr>
      <w:tr w:rsidR="00154CC6" w:rsidRPr="002D0D46" w:rsidTr="0009482C">
        <w:trPr>
          <w:trHeight w:hRule="exact" w:val="978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54CC6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26.04.2023</w:t>
            </w:r>
          </w:p>
        </w:tc>
        <w:tc>
          <w:tcPr>
            <w:tcW w:w="1985" w:type="dxa"/>
            <w:shd w:val="clear" w:color="auto" w:fill="auto"/>
          </w:tcPr>
          <w:p w:rsidR="00154CC6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34-06-20-2023</w:t>
            </w:r>
          </w:p>
        </w:tc>
        <w:tc>
          <w:tcPr>
            <w:tcW w:w="3260" w:type="dxa"/>
            <w:shd w:val="clear" w:color="auto" w:fill="auto"/>
          </w:tcPr>
          <w:p w:rsidR="00154CC6" w:rsidRDefault="0009482C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магазина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5353DE" w:rsidP="0009482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</w:t>
            </w:r>
            <w:r w:rsidR="0009482C">
              <w:rPr>
                <w:rFonts w:ascii="Times New Roman" w:hAnsi="Times New Roman"/>
              </w:rPr>
              <w:t>Вокзальная, 73Е</w:t>
            </w:r>
          </w:p>
        </w:tc>
      </w:tr>
      <w:tr w:rsidR="00154CC6" w:rsidRPr="002D0D46" w:rsidTr="0009482C">
        <w:trPr>
          <w:trHeight w:hRule="exact" w:val="850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54CC6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13.06.2023</w:t>
            </w:r>
          </w:p>
        </w:tc>
        <w:tc>
          <w:tcPr>
            <w:tcW w:w="1985" w:type="dxa"/>
            <w:shd w:val="clear" w:color="auto" w:fill="auto"/>
          </w:tcPr>
          <w:p w:rsidR="00154CC6" w:rsidRPr="00F67929" w:rsidRDefault="00F67929" w:rsidP="0098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34-06-21-2023</w:t>
            </w:r>
          </w:p>
        </w:tc>
        <w:tc>
          <w:tcPr>
            <w:tcW w:w="3260" w:type="dxa"/>
            <w:shd w:val="clear" w:color="auto" w:fill="auto"/>
          </w:tcPr>
          <w:p w:rsidR="00154CC6" w:rsidRDefault="0009482C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5353DE" w:rsidP="0009482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</w:t>
            </w:r>
            <w:r w:rsidR="0009482C">
              <w:rPr>
                <w:rFonts w:ascii="Times New Roman" w:hAnsi="Times New Roman"/>
              </w:rPr>
              <w:t>Красная, 26/1</w:t>
            </w:r>
          </w:p>
        </w:tc>
      </w:tr>
      <w:tr w:rsidR="009802BB" w:rsidRPr="002D0D46" w:rsidTr="0009482C">
        <w:trPr>
          <w:trHeight w:hRule="exact" w:val="848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</w:p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802BB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23.06.2023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F67929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34-06-22-2023</w:t>
            </w:r>
          </w:p>
        </w:tc>
        <w:tc>
          <w:tcPr>
            <w:tcW w:w="3260" w:type="dxa"/>
            <w:shd w:val="clear" w:color="auto" w:fill="auto"/>
          </w:tcPr>
          <w:p w:rsidR="009802BB" w:rsidRDefault="0009482C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въездной мойки молоковозов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09482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</w:t>
            </w:r>
            <w:r w:rsidR="0009482C">
              <w:rPr>
                <w:rFonts w:ascii="Times New Roman" w:hAnsi="Times New Roman"/>
              </w:rPr>
              <w:t>Калинина, 74</w:t>
            </w:r>
          </w:p>
        </w:tc>
      </w:tr>
      <w:tr w:rsidR="009802BB" w:rsidRPr="002D0D46" w:rsidTr="0009482C">
        <w:trPr>
          <w:trHeight w:hRule="exact" w:val="1705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802BB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F67929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34-06-23-2023</w:t>
            </w:r>
          </w:p>
        </w:tc>
        <w:tc>
          <w:tcPr>
            <w:tcW w:w="3260" w:type="dxa"/>
            <w:shd w:val="clear" w:color="auto" w:fill="auto"/>
          </w:tcPr>
          <w:p w:rsidR="009802BB" w:rsidRPr="0009482C" w:rsidRDefault="0009482C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мелиоративной системы орошаемого участка АО «Колос» в Еланском муниципальном районе Волгоградской области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948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09482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</w:t>
            </w:r>
            <w:proofErr w:type="spellStart"/>
            <w:r w:rsidR="0009482C">
              <w:rPr>
                <w:rFonts w:ascii="Times New Roman" w:hAnsi="Times New Roman"/>
              </w:rPr>
              <w:t>Вязовское</w:t>
            </w:r>
            <w:proofErr w:type="spellEnd"/>
            <w:r w:rsidR="0009482C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9802BB" w:rsidRPr="002D0D46" w:rsidTr="0009482C">
        <w:trPr>
          <w:trHeight w:hRule="exact" w:val="1139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802BB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31.08.2023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F67929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34-06-24-2023</w:t>
            </w:r>
          </w:p>
        </w:tc>
        <w:tc>
          <w:tcPr>
            <w:tcW w:w="3260" w:type="dxa"/>
            <w:shd w:val="clear" w:color="auto" w:fill="auto"/>
          </w:tcPr>
          <w:p w:rsidR="009802BB" w:rsidRDefault="0009482C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лаборатории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встроенной весовой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09482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</w:t>
            </w:r>
            <w:r w:rsidR="0009482C">
              <w:rPr>
                <w:rFonts w:ascii="Times New Roman" w:hAnsi="Times New Roman"/>
              </w:rPr>
              <w:t>Индустриальная, 87</w:t>
            </w:r>
          </w:p>
        </w:tc>
      </w:tr>
      <w:tr w:rsidR="009802BB" w:rsidRPr="002D0D46" w:rsidTr="00D9688D">
        <w:trPr>
          <w:trHeight w:hRule="exact" w:val="1422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:rsidR="009802BB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F67929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34-06-25-2023</w:t>
            </w:r>
          </w:p>
        </w:tc>
        <w:tc>
          <w:tcPr>
            <w:tcW w:w="3260" w:type="dxa"/>
            <w:shd w:val="clear" w:color="auto" w:fill="auto"/>
          </w:tcPr>
          <w:p w:rsidR="009802BB" w:rsidRDefault="00D9688D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D9688D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</w:t>
            </w:r>
            <w:proofErr w:type="spellStart"/>
            <w:r w:rsidR="00D9688D">
              <w:rPr>
                <w:rFonts w:ascii="Times New Roman" w:hAnsi="Times New Roman"/>
              </w:rPr>
              <w:t>Таловское</w:t>
            </w:r>
            <w:proofErr w:type="spellEnd"/>
            <w:r w:rsidR="00D9688D">
              <w:rPr>
                <w:rFonts w:ascii="Times New Roman" w:hAnsi="Times New Roman"/>
              </w:rPr>
              <w:t xml:space="preserve"> сельское поселение, примерно 620 м на юго-запад от х. </w:t>
            </w:r>
            <w:proofErr w:type="spellStart"/>
            <w:r w:rsidR="00D9688D">
              <w:rPr>
                <w:rFonts w:ascii="Times New Roman" w:hAnsi="Times New Roman"/>
              </w:rPr>
              <w:t>Первокаменский</w:t>
            </w:r>
            <w:proofErr w:type="spellEnd"/>
          </w:p>
        </w:tc>
      </w:tr>
      <w:tr w:rsidR="009802BB" w:rsidRPr="002D0D46" w:rsidTr="00D9688D">
        <w:trPr>
          <w:trHeight w:hRule="exact" w:val="1554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802BB" w:rsidRPr="00F67929" w:rsidRDefault="00F6792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F67929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34-06-26-2023</w:t>
            </w:r>
          </w:p>
        </w:tc>
        <w:tc>
          <w:tcPr>
            <w:tcW w:w="3260" w:type="dxa"/>
            <w:shd w:val="clear" w:color="auto" w:fill="auto"/>
          </w:tcPr>
          <w:p w:rsidR="009802BB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D9688D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</w:t>
            </w:r>
            <w:proofErr w:type="spellStart"/>
            <w:r w:rsidR="00D9688D">
              <w:rPr>
                <w:rFonts w:ascii="Times New Roman" w:hAnsi="Times New Roman"/>
              </w:rPr>
              <w:t>Родинское</w:t>
            </w:r>
            <w:proofErr w:type="spellEnd"/>
            <w:r w:rsidR="00D9688D">
              <w:rPr>
                <w:rFonts w:ascii="Times New Roman" w:hAnsi="Times New Roman"/>
              </w:rPr>
              <w:t xml:space="preserve"> сельское поселение, </w:t>
            </w:r>
            <w:r>
              <w:rPr>
                <w:rFonts w:ascii="Times New Roman" w:hAnsi="Times New Roman"/>
              </w:rPr>
              <w:t>примерно в 1</w:t>
            </w:r>
            <w:r w:rsidR="00D968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 м по направлению на северо-</w:t>
            </w:r>
            <w:r w:rsidR="00D9688D">
              <w:rPr>
                <w:rFonts w:ascii="Times New Roman" w:hAnsi="Times New Roman"/>
              </w:rPr>
              <w:t>запад</w:t>
            </w:r>
            <w:r>
              <w:rPr>
                <w:rFonts w:ascii="Times New Roman" w:hAnsi="Times New Roman"/>
              </w:rPr>
              <w:t xml:space="preserve"> от ориентира с. </w:t>
            </w:r>
            <w:proofErr w:type="spellStart"/>
            <w:r w:rsidR="00D9688D">
              <w:rPr>
                <w:rFonts w:ascii="Times New Roman" w:hAnsi="Times New Roman"/>
              </w:rPr>
              <w:t>Родинское</w:t>
            </w:r>
            <w:proofErr w:type="spellEnd"/>
          </w:p>
        </w:tc>
      </w:tr>
      <w:tr w:rsidR="00F67929" w:rsidRPr="002D0D46" w:rsidTr="005353DE">
        <w:trPr>
          <w:trHeight w:hRule="exact" w:val="1269"/>
        </w:trPr>
        <w:tc>
          <w:tcPr>
            <w:tcW w:w="567" w:type="dxa"/>
            <w:shd w:val="clear" w:color="auto" w:fill="auto"/>
          </w:tcPr>
          <w:p w:rsidR="00F67929" w:rsidRDefault="00D9688D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67929" w:rsidRDefault="00D9688D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19.10.2023</w:t>
            </w:r>
          </w:p>
        </w:tc>
        <w:tc>
          <w:tcPr>
            <w:tcW w:w="1985" w:type="dxa"/>
            <w:shd w:val="clear" w:color="auto" w:fill="auto"/>
          </w:tcPr>
          <w:p w:rsidR="00F67929" w:rsidRDefault="00D9688D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34-06-27-2023</w:t>
            </w:r>
          </w:p>
        </w:tc>
        <w:tc>
          <w:tcPr>
            <w:tcW w:w="3260" w:type="dxa"/>
            <w:shd w:val="clear" w:color="auto" w:fill="auto"/>
          </w:tcPr>
          <w:p w:rsidR="00F67929" w:rsidRDefault="00D9688D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3685" w:type="dxa"/>
            <w:shd w:val="clear" w:color="auto" w:fill="auto"/>
          </w:tcPr>
          <w:p w:rsidR="00F67929" w:rsidRPr="003F0E53" w:rsidRDefault="00D9688D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Индустриальная, 87</w:t>
            </w:r>
          </w:p>
        </w:tc>
      </w:tr>
      <w:tr w:rsidR="005B7959" w:rsidRPr="002D0D46" w:rsidTr="005B7959">
        <w:trPr>
          <w:trHeight w:hRule="exact" w:val="1580"/>
        </w:trPr>
        <w:tc>
          <w:tcPr>
            <w:tcW w:w="567" w:type="dxa"/>
            <w:shd w:val="clear" w:color="auto" w:fill="auto"/>
          </w:tcPr>
          <w:p w:rsidR="005B7959" w:rsidRDefault="005B7959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5B7959" w:rsidRDefault="005B795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10.11.2023</w:t>
            </w:r>
          </w:p>
        </w:tc>
        <w:tc>
          <w:tcPr>
            <w:tcW w:w="1985" w:type="dxa"/>
            <w:shd w:val="clear" w:color="auto" w:fill="auto"/>
          </w:tcPr>
          <w:p w:rsidR="005B7959" w:rsidRDefault="005B7959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34-06-28-2023</w:t>
            </w:r>
          </w:p>
        </w:tc>
        <w:tc>
          <w:tcPr>
            <w:tcW w:w="3260" w:type="dxa"/>
            <w:shd w:val="clear" w:color="auto" w:fill="auto"/>
          </w:tcPr>
          <w:p w:rsidR="005B7959" w:rsidRDefault="005B7959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Весовая</w:t>
            </w:r>
          </w:p>
        </w:tc>
        <w:tc>
          <w:tcPr>
            <w:tcW w:w="3685" w:type="dxa"/>
            <w:shd w:val="clear" w:color="auto" w:fill="auto"/>
          </w:tcPr>
          <w:p w:rsidR="005B7959" w:rsidRPr="003F0E53" w:rsidRDefault="005B7959" w:rsidP="005353D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Дубовское сельское поселение, примерно 200 м по </w:t>
            </w:r>
            <w:proofErr w:type="spellStart"/>
            <w:r>
              <w:rPr>
                <w:rFonts w:ascii="Times New Roman" w:hAnsi="Times New Roman"/>
              </w:rPr>
              <w:t>напрвлению</w:t>
            </w:r>
            <w:proofErr w:type="spellEnd"/>
            <w:r>
              <w:rPr>
                <w:rFonts w:ascii="Times New Roman" w:hAnsi="Times New Roman"/>
              </w:rPr>
              <w:t xml:space="preserve"> на юго-запад от с. Дубовое</w:t>
            </w:r>
          </w:p>
        </w:tc>
      </w:tr>
      <w:tr w:rsidR="005B7959" w:rsidRPr="002D0D46" w:rsidTr="005B7959">
        <w:trPr>
          <w:trHeight w:hRule="exact" w:val="1580"/>
        </w:trPr>
        <w:tc>
          <w:tcPr>
            <w:tcW w:w="567" w:type="dxa"/>
            <w:shd w:val="clear" w:color="auto" w:fill="auto"/>
          </w:tcPr>
          <w:p w:rsidR="005B7959" w:rsidRDefault="005B7959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5B7959" w:rsidRDefault="005B795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07.12.2023</w:t>
            </w:r>
          </w:p>
        </w:tc>
        <w:tc>
          <w:tcPr>
            <w:tcW w:w="1985" w:type="dxa"/>
            <w:shd w:val="clear" w:color="auto" w:fill="auto"/>
          </w:tcPr>
          <w:p w:rsidR="005B7959" w:rsidRDefault="005B7959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34-06-29-2023</w:t>
            </w:r>
          </w:p>
        </w:tc>
        <w:tc>
          <w:tcPr>
            <w:tcW w:w="3260" w:type="dxa"/>
            <w:shd w:val="clear" w:color="auto" w:fill="auto"/>
          </w:tcPr>
          <w:p w:rsidR="005B7959" w:rsidRDefault="005B7959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цехов по производству сухих молочных продуктов ООО «Еланский сыродельный комбинат» Производственный цех № 5</w:t>
            </w:r>
          </w:p>
        </w:tc>
        <w:tc>
          <w:tcPr>
            <w:tcW w:w="3685" w:type="dxa"/>
            <w:shd w:val="clear" w:color="auto" w:fill="auto"/>
          </w:tcPr>
          <w:p w:rsidR="005B7959" w:rsidRDefault="005B7959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Калинина, 74</w:t>
            </w:r>
          </w:p>
        </w:tc>
      </w:tr>
      <w:tr w:rsidR="005B7959" w:rsidRPr="002D0D46" w:rsidTr="005B7959">
        <w:trPr>
          <w:trHeight w:hRule="exact" w:val="1399"/>
        </w:trPr>
        <w:tc>
          <w:tcPr>
            <w:tcW w:w="567" w:type="dxa"/>
            <w:shd w:val="clear" w:color="auto" w:fill="auto"/>
          </w:tcPr>
          <w:p w:rsidR="005B7959" w:rsidRDefault="005B7959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B7959" w:rsidRDefault="005B795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27.12.2023</w:t>
            </w:r>
          </w:p>
        </w:tc>
        <w:tc>
          <w:tcPr>
            <w:tcW w:w="1985" w:type="dxa"/>
            <w:shd w:val="clear" w:color="auto" w:fill="auto"/>
          </w:tcPr>
          <w:p w:rsidR="005B7959" w:rsidRDefault="005B7959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34-06-30-2023</w:t>
            </w:r>
          </w:p>
        </w:tc>
        <w:tc>
          <w:tcPr>
            <w:tcW w:w="3260" w:type="dxa"/>
            <w:shd w:val="clear" w:color="auto" w:fill="auto"/>
          </w:tcPr>
          <w:p w:rsidR="005B7959" w:rsidRDefault="005B7959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склада сухих молочных продуктов № 2 ООО «Еланский сыродельный комбинат»</w:t>
            </w:r>
          </w:p>
        </w:tc>
        <w:tc>
          <w:tcPr>
            <w:tcW w:w="3685" w:type="dxa"/>
            <w:shd w:val="clear" w:color="auto" w:fill="auto"/>
          </w:tcPr>
          <w:p w:rsidR="005B7959" w:rsidRPr="003F0E53" w:rsidRDefault="005B7959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Калинина, 74</w:t>
            </w:r>
          </w:p>
        </w:tc>
      </w:tr>
      <w:tr w:rsidR="005B7959" w:rsidRPr="002D0D46" w:rsidTr="005B7959">
        <w:trPr>
          <w:trHeight w:hRule="exact" w:val="1399"/>
        </w:trPr>
        <w:tc>
          <w:tcPr>
            <w:tcW w:w="567" w:type="dxa"/>
            <w:shd w:val="clear" w:color="auto" w:fill="auto"/>
          </w:tcPr>
          <w:p w:rsidR="005B7959" w:rsidRDefault="005B7959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B7959" w:rsidRDefault="005B7959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27.12.2023</w:t>
            </w:r>
          </w:p>
        </w:tc>
        <w:tc>
          <w:tcPr>
            <w:tcW w:w="1985" w:type="dxa"/>
            <w:shd w:val="clear" w:color="auto" w:fill="auto"/>
          </w:tcPr>
          <w:p w:rsidR="005B7959" w:rsidRDefault="005B7959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34-06-31-2023</w:t>
            </w:r>
          </w:p>
        </w:tc>
        <w:tc>
          <w:tcPr>
            <w:tcW w:w="3260" w:type="dxa"/>
            <w:shd w:val="clear" w:color="auto" w:fill="auto"/>
          </w:tcPr>
          <w:p w:rsidR="005B7959" w:rsidRDefault="005B7959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склада сухих молочных продуктов № 2 ООО «Еланский сыродельный комбинат»</w:t>
            </w:r>
          </w:p>
        </w:tc>
        <w:tc>
          <w:tcPr>
            <w:tcW w:w="3685" w:type="dxa"/>
            <w:shd w:val="clear" w:color="auto" w:fill="auto"/>
          </w:tcPr>
          <w:p w:rsidR="005B7959" w:rsidRPr="003F0E53" w:rsidRDefault="005B7959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Калинина, 74</w:t>
            </w:r>
          </w:p>
        </w:tc>
      </w:tr>
    </w:tbl>
    <w:p w:rsidR="005A5FA8" w:rsidRDefault="005A5FA8" w:rsidP="00DC0705"/>
    <w:sectPr w:rsidR="005A5FA8" w:rsidSect="00D3316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087"/>
    <w:rsid w:val="0001374E"/>
    <w:rsid w:val="00013F05"/>
    <w:rsid w:val="0004211F"/>
    <w:rsid w:val="00064EEE"/>
    <w:rsid w:val="000654A6"/>
    <w:rsid w:val="0009482C"/>
    <w:rsid w:val="000B5442"/>
    <w:rsid w:val="000E2334"/>
    <w:rsid w:val="000F08E6"/>
    <w:rsid w:val="00154CC6"/>
    <w:rsid w:val="001C48D1"/>
    <w:rsid w:val="001D5E3A"/>
    <w:rsid w:val="002915F6"/>
    <w:rsid w:val="002B1087"/>
    <w:rsid w:val="002B5ED3"/>
    <w:rsid w:val="003124C8"/>
    <w:rsid w:val="003B7945"/>
    <w:rsid w:val="003F0E53"/>
    <w:rsid w:val="004754DC"/>
    <w:rsid w:val="004F6C62"/>
    <w:rsid w:val="00525037"/>
    <w:rsid w:val="005353DE"/>
    <w:rsid w:val="00580584"/>
    <w:rsid w:val="005A5FA8"/>
    <w:rsid w:val="005B7959"/>
    <w:rsid w:val="00631410"/>
    <w:rsid w:val="00662D79"/>
    <w:rsid w:val="006A0503"/>
    <w:rsid w:val="006A2E27"/>
    <w:rsid w:val="006C7962"/>
    <w:rsid w:val="006E2091"/>
    <w:rsid w:val="0073706D"/>
    <w:rsid w:val="007B6AFF"/>
    <w:rsid w:val="007C2422"/>
    <w:rsid w:val="007D74F8"/>
    <w:rsid w:val="008431A6"/>
    <w:rsid w:val="008C2AA7"/>
    <w:rsid w:val="008C68CB"/>
    <w:rsid w:val="008D5280"/>
    <w:rsid w:val="009207E5"/>
    <w:rsid w:val="00966637"/>
    <w:rsid w:val="009802BB"/>
    <w:rsid w:val="009A0258"/>
    <w:rsid w:val="009B79A8"/>
    <w:rsid w:val="00B0560F"/>
    <w:rsid w:val="00BE1274"/>
    <w:rsid w:val="00BF6726"/>
    <w:rsid w:val="00C51B45"/>
    <w:rsid w:val="00C60E75"/>
    <w:rsid w:val="00C61698"/>
    <w:rsid w:val="00CA04E9"/>
    <w:rsid w:val="00CA30CF"/>
    <w:rsid w:val="00CD5BBA"/>
    <w:rsid w:val="00CE2048"/>
    <w:rsid w:val="00CF4737"/>
    <w:rsid w:val="00D139BB"/>
    <w:rsid w:val="00D33160"/>
    <w:rsid w:val="00D9688D"/>
    <w:rsid w:val="00DC0705"/>
    <w:rsid w:val="00DD6F44"/>
    <w:rsid w:val="00DE0D52"/>
    <w:rsid w:val="00E56096"/>
    <w:rsid w:val="00E56AF0"/>
    <w:rsid w:val="00E672D1"/>
    <w:rsid w:val="00E75CCC"/>
    <w:rsid w:val="00EA23A4"/>
    <w:rsid w:val="00EF0355"/>
    <w:rsid w:val="00EF1FDB"/>
    <w:rsid w:val="00F67929"/>
    <w:rsid w:val="00FD3443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BA1-3396-4C00-B19A-6ADB31F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38</cp:revision>
  <dcterms:created xsi:type="dcterms:W3CDTF">2018-01-31T06:26:00Z</dcterms:created>
  <dcterms:modified xsi:type="dcterms:W3CDTF">2024-01-26T07:46:00Z</dcterms:modified>
</cp:coreProperties>
</file>